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  <w:r>
        <w:rPr>
          <w:noProof/>
          <w:sz w:val="12"/>
          <w:lang w:eastAsia="ru-RU"/>
        </w:rPr>
        <w:t xml:space="preserve">                                                   </w:t>
      </w:r>
    </w:p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</w:p>
    <w:p w:rsidR="00131C50" w:rsidRDefault="00131C50">
      <w:pPr>
        <w:rPr>
          <w:noProof/>
          <w:sz w:val="12"/>
          <w:lang w:eastAsia="ru-RU"/>
        </w:rPr>
      </w:pPr>
    </w:p>
    <w:p w:rsidR="00185841" w:rsidRDefault="00185841">
      <w:pPr>
        <w:rPr>
          <w:sz w:val="12"/>
        </w:rPr>
      </w:pPr>
    </w:p>
    <w:p w:rsidR="00185841" w:rsidRDefault="00185841">
      <w:pPr>
        <w:rPr>
          <w:sz w:val="12"/>
        </w:rPr>
        <w:sectPr w:rsidR="00185841">
          <w:type w:val="continuous"/>
          <w:pgSz w:w="11910" w:h="16840"/>
          <w:pgMar w:top="600" w:right="708" w:bottom="280" w:left="1275" w:header="720" w:footer="720" w:gutter="0"/>
          <w:cols w:space="720"/>
        </w:sectPr>
      </w:pPr>
    </w:p>
    <w:p w:rsidR="00185841" w:rsidRDefault="00C67CEC">
      <w:pPr>
        <w:spacing w:before="92"/>
        <w:ind w:left="2"/>
      </w:pPr>
      <w:r>
        <w:lastRenderedPageBreak/>
        <w:t>Утверждено</w:t>
      </w:r>
      <w:r w:rsidR="00131C50">
        <w:t xml:space="preserve"> </w:t>
      </w:r>
      <w:r>
        <w:t>приказом</w:t>
      </w:r>
      <w:r w:rsidR="0061715C">
        <w:t xml:space="preserve"> </w:t>
      </w:r>
      <w:proofErr w:type="spellStart"/>
      <w:r>
        <w:t>Минобрнауки</w:t>
      </w:r>
      <w:proofErr w:type="spellEnd"/>
      <w:r w:rsidR="0061715C">
        <w:t xml:space="preserve"> </w:t>
      </w:r>
      <w:r>
        <w:t>РД от «06» 02.2024 г. №05-02-94-1/29</w:t>
      </w:r>
      <w:r w:rsidR="00131C50">
        <w:t xml:space="preserve">                                         </w:t>
      </w:r>
    </w:p>
    <w:p w:rsidR="00131C50" w:rsidRDefault="00131C50" w:rsidP="00131C50">
      <w:pPr>
        <w:pStyle w:val="a4"/>
        <w:ind w:left="0"/>
      </w:pPr>
      <w:r>
        <w:t xml:space="preserve">         </w:t>
      </w:r>
    </w:p>
    <w:p w:rsidR="00185841" w:rsidRDefault="00185841">
      <w:pPr>
        <w:rPr>
          <w:sz w:val="28"/>
        </w:rPr>
      </w:pPr>
    </w:p>
    <w:p w:rsidR="00185841" w:rsidRDefault="00185841">
      <w:pPr>
        <w:spacing w:before="45"/>
        <w:rPr>
          <w:sz w:val="28"/>
        </w:rPr>
      </w:pPr>
    </w:p>
    <w:p w:rsidR="00131C50" w:rsidRDefault="00131C50" w:rsidP="00131C50">
      <w:pPr>
        <w:pStyle w:val="a4"/>
        <w:ind w:left="0"/>
      </w:pPr>
    </w:p>
    <w:p w:rsidR="00131C50" w:rsidRDefault="00131C50" w:rsidP="00131C50">
      <w:pPr>
        <w:spacing w:before="92"/>
        <w:ind w:left="2"/>
        <w:rPr>
          <w:b/>
          <w:sz w:val="24"/>
        </w:rPr>
      </w:pPr>
      <w:r>
        <w:rPr>
          <w:b/>
          <w:sz w:val="24"/>
        </w:rPr>
        <w:lastRenderedPageBreak/>
        <w:t>Утверждаю</w:t>
      </w:r>
      <w:proofErr w:type="gramStart"/>
      <w:r>
        <w:rPr>
          <w:b/>
          <w:sz w:val="24"/>
        </w:rPr>
        <w:t xml:space="preserve"> :</w:t>
      </w:r>
      <w:proofErr w:type="gramEnd"/>
    </w:p>
    <w:p w:rsidR="00131C50" w:rsidRDefault="00131C50" w:rsidP="00131C50">
      <w:pPr>
        <w:spacing w:before="92"/>
        <w:ind w:left="2"/>
        <w:rPr>
          <w:b/>
          <w:sz w:val="24"/>
        </w:rPr>
      </w:pPr>
      <w:r>
        <w:rPr>
          <w:b/>
          <w:sz w:val="24"/>
        </w:rPr>
        <w:t>Директор «МКОУ АХТЫНСКАЯ СОШ 1»</w:t>
      </w:r>
    </w:p>
    <w:p w:rsidR="00131C50" w:rsidRDefault="00131C50" w:rsidP="00131C50">
      <w:pPr>
        <w:spacing w:before="92"/>
        <w:ind w:left="2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Мисииева</w:t>
      </w:r>
      <w:proofErr w:type="spellEnd"/>
      <w:r>
        <w:rPr>
          <w:b/>
          <w:sz w:val="24"/>
        </w:rPr>
        <w:t xml:space="preserve"> С.А.</w:t>
      </w:r>
    </w:p>
    <w:p w:rsidR="00131C50" w:rsidRDefault="00131C50" w:rsidP="00131C50">
      <w:pPr>
        <w:spacing w:before="92"/>
        <w:ind w:left="2"/>
        <w:rPr>
          <w:b/>
          <w:sz w:val="24"/>
        </w:rPr>
      </w:pPr>
      <w:r>
        <w:rPr>
          <w:b/>
          <w:sz w:val="24"/>
        </w:rPr>
        <w:t xml:space="preserve"> Приказ№__________2024</w:t>
      </w:r>
      <w:r>
        <w:rPr>
          <w:b/>
          <w:spacing w:val="-10"/>
          <w:sz w:val="24"/>
        </w:rPr>
        <w:t>г</w:t>
      </w:r>
    </w:p>
    <w:p w:rsidR="00185841" w:rsidRDefault="00185841">
      <w:pPr>
        <w:spacing w:line="316" w:lineRule="auto"/>
        <w:rPr>
          <w:b/>
          <w:sz w:val="24"/>
        </w:rPr>
      </w:pPr>
    </w:p>
    <w:p w:rsidR="00131C50" w:rsidRDefault="00131C50">
      <w:pPr>
        <w:spacing w:line="316" w:lineRule="auto"/>
        <w:rPr>
          <w:b/>
          <w:sz w:val="24"/>
        </w:rPr>
        <w:sectPr w:rsidR="00131C50">
          <w:type w:val="continuous"/>
          <w:pgSz w:w="11910" w:h="16840"/>
          <w:pgMar w:top="600" w:right="708" w:bottom="280" w:left="1275" w:header="720" w:footer="720" w:gutter="0"/>
          <w:cols w:num="2" w:space="720" w:equalWidth="0">
            <w:col w:w="3801" w:space="1833"/>
            <w:col w:w="4293"/>
          </w:cols>
        </w:sectPr>
      </w:pPr>
    </w:p>
    <w:p w:rsidR="00185841" w:rsidRDefault="00C67CEC">
      <w:pPr>
        <w:pStyle w:val="a3"/>
        <w:spacing w:before="189" w:line="298" w:lineRule="exact"/>
        <w:ind w:right="1"/>
        <w:jc w:val="center"/>
      </w:pPr>
      <w:r>
        <w:lastRenderedPageBreak/>
        <w:t>План</w:t>
      </w:r>
      <w:r w:rsidR="00131C50">
        <w:t xml:space="preserve"> </w:t>
      </w:r>
      <w:r>
        <w:t>мероприятий(«</w:t>
      </w:r>
      <w:proofErr w:type="spellStart"/>
      <w:r>
        <w:t>дорожная</w:t>
      </w:r>
      <w:r>
        <w:rPr>
          <w:spacing w:val="-2"/>
        </w:rPr>
        <w:t>карта</w:t>
      </w:r>
      <w:proofErr w:type="spellEnd"/>
      <w:r>
        <w:rPr>
          <w:spacing w:val="-2"/>
        </w:rPr>
        <w:t>»)</w:t>
      </w:r>
    </w:p>
    <w:p w:rsidR="00185841" w:rsidRDefault="00131C50">
      <w:pPr>
        <w:pStyle w:val="a3"/>
        <w:spacing w:line="298" w:lineRule="exact"/>
        <w:ind w:left="1" w:right="1"/>
        <w:jc w:val="center"/>
      </w:pPr>
      <w:r>
        <w:t>П</w:t>
      </w:r>
      <w:r w:rsidR="00C67CEC">
        <w:t>о</w:t>
      </w:r>
      <w:r>
        <w:t xml:space="preserve"> </w:t>
      </w:r>
      <w:r w:rsidR="00C67CEC">
        <w:t>реализации</w:t>
      </w:r>
      <w:r>
        <w:t xml:space="preserve"> </w:t>
      </w:r>
      <w:r w:rsidR="00C67CEC">
        <w:t>образовательного</w:t>
      </w:r>
      <w:r w:rsidR="00EE66DA">
        <w:t xml:space="preserve"> </w:t>
      </w:r>
      <w:r w:rsidR="00C67CEC">
        <w:t>проекта</w:t>
      </w:r>
      <w:proofErr w:type="gramStart"/>
      <w:r w:rsidR="00C67CEC">
        <w:t>«Ф</w:t>
      </w:r>
      <w:proofErr w:type="gramEnd"/>
      <w:r w:rsidR="00C67CEC">
        <w:t>изико-математические</w:t>
      </w:r>
      <w:r>
        <w:t xml:space="preserve"> </w:t>
      </w:r>
      <w:r w:rsidR="00C67CEC">
        <w:rPr>
          <w:spacing w:val="-2"/>
        </w:rPr>
        <w:t>классы»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3186"/>
        <w:gridCol w:w="1523"/>
        <w:gridCol w:w="1946"/>
        <w:gridCol w:w="2433"/>
      </w:tblGrid>
      <w:tr w:rsidR="00185841">
        <w:trPr>
          <w:trHeight w:val="529"/>
        </w:trPr>
        <w:tc>
          <w:tcPr>
            <w:tcW w:w="545" w:type="dxa"/>
          </w:tcPr>
          <w:p w:rsidR="00185841" w:rsidRDefault="00C67CEC">
            <w:pPr>
              <w:pStyle w:val="TableParagraph"/>
              <w:spacing w:line="264" w:lineRule="exact"/>
              <w:ind w:left="107" w:right="91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3"/>
              </w:rPr>
              <w:t>/</w:t>
            </w:r>
            <w:proofErr w:type="spellStart"/>
            <w:r>
              <w:rPr>
                <w:b/>
                <w:spacing w:val="-4"/>
                <w:sz w:val="23"/>
              </w:rPr>
              <w:t>п</w:t>
            </w:r>
            <w:proofErr w:type="spellEnd"/>
          </w:p>
        </w:tc>
        <w:tc>
          <w:tcPr>
            <w:tcW w:w="3186" w:type="dxa"/>
          </w:tcPr>
          <w:p w:rsidR="00185841" w:rsidRDefault="00C67CEC">
            <w:pPr>
              <w:pStyle w:val="TableParagraph"/>
              <w:spacing w:line="264" w:lineRule="exact"/>
              <w:ind w:left="107" w:right="33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Наименование мероприятия</w:t>
            </w:r>
          </w:p>
        </w:tc>
        <w:tc>
          <w:tcPr>
            <w:tcW w:w="1523" w:type="dxa"/>
          </w:tcPr>
          <w:p w:rsidR="00185841" w:rsidRDefault="00C67CEC">
            <w:pPr>
              <w:pStyle w:val="TableParagraph"/>
              <w:spacing w:line="264" w:lineRule="exact"/>
              <w:ind w:left="106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Срок </w:t>
            </w:r>
            <w:r>
              <w:rPr>
                <w:b/>
                <w:spacing w:val="-2"/>
                <w:sz w:val="23"/>
              </w:rPr>
              <w:t>реализации</w:t>
            </w:r>
          </w:p>
        </w:tc>
        <w:tc>
          <w:tcPr>
            <w:tcW w:w="1946" w:type="dxa"/>
          </w:tcPr>
          <w:p w:rsidR="00185841" w:rsidRDefault="00C67CEC">
            <w:pPr>
              <w:pStyle w:val="TableParagraph"/>
              <w:spacing w:line="264" w:lineRule="exact"/>
              <w:ind w:left="10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Ответственный исполнитель</w:t>
            </w:r>
          </w:p>
        </w:tc>
        <w:tc>
          <w:tcPr>
            <w:tcW w:w="2433" w:type="dxa"/>
          </w:tcPr>
          <w:p w:rsidR="00185841" w:rsidRDefault="00C67CEC">
            <w:pPr>
              <w:pStyle w:val="TableParagraph"/>
              <w:spacing w:line="264" w:lineRule="exact"/>
              <w:ind w:righ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Ожидаемый результат</w:t>
            </w:r>
          </w:p>
        </w:tc>
      </w:tr>
      <w:tr w:rsidR="00185841">
        <w:trPr>
          <w:trHeight w:val="2909"/>
        </w:trPr>
        <w:tc>
          <w:tcPr>
            <w:tcW w:w="545" w:type="dxa"/>
          </w:tcPr>
          <w:p w:rsidR="00185841" w:rsidRDefault="00C67CEC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3186" w:type="dxa"/>
          </w:tcPr>
          <w:p w:rsidR="00185841" w:rsidRDefault="00C67CEC">
            <w:pPr>
              <w:pStyle w:val="TableParagraph"/>
              <w:ind w:left="107" w:right="189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предоставление 00 </w:t>
            </w:r>
            <w:proofErr w:type="gramStart"/>
            <w:r>
              <w:rPr>
                <w:sz w:val="23"/>
              </w:rPr>
              <w:t>примерной</w:t>
            </w:r>
            <w:proofErr w:type="gramEnd"/>
          </w:p>
          <w:p w:rsidR="00185841" w:rsidRDefault="00EE66DA">
            <w:pPr>
              <w:pStyle w:val="TableParagraph"/>
              <w:ind w:left="107" w:right="189"/>
              <w:rPr>
                <w:sz w:val="23"/>
              </w:rPr>
            </w:pPr>
            <w:r>
              <w:rPr>
                <w:sz w:val="23"/>
              </w:rPr>
              <w:t>О</w:t>
            </w:r>
            <w:r w:rsidR="00C67CEC">
              <w:rPr>
                <w:sz w:val="23"/>
              </w:rPr>
              <w:t>бразовательной</w:t>
            </w:r>
            <w:r>
              <w:rPr>
                <w:sz w:val="23"/>
              </w:rPr>
              <w:t xml:space="preserve"> </w:t>
            </w:r>
            <w:r w:rsidR="00C67CEC">
              <w:rPr>
                <w:sz w:val="23"/>
              </w:rPr>
              <w:t>программы, плана внеурочной</w:t>
            </w:r>
          </w:p>
          <w:p w:rsidR="00185841" w:rsidRDefault="00EE66DA">
            <w:pPr>
              <w:pStyle w:val="TableParagraph"/>
              <w:ind w:left="107" w:right="338"/>
              <w:rPr>
                <w:sz w:val="23"/>
              </w:rPr>
            </w:pPr>
            <w:r>
              <w:rPr>
                <w:sz w:val="23"/>
              </w:rPr>
              <w:t>Д</w:t>
            </w:r>
            <w:r w:rsidR="00C67CEC">
              <w:rPr>
                <w:sz w:val="23"/>
              </w:rPr>
              <w:t>еятельности</w:t>
            </w:r>
            <w:r>
              <w:rPr>
                <w:sz w:val="23"/>
              </w:rPr>
              <w:t xml:space="preserve"> </w:t>
            </w:r>
            <w:r w:rsidR="00C67CEC">
              <w:rPr>
                <w:sz w:val="23"/>
              </w:rPr>
              <w:t xml:space="preserve">обучающихся </w:t>
            </w:r>
            <w:proofErr w:type="spellStart"/>
            <w:proofErr w:type="gramStart"/>
            <w:r w:rsidR="00C67CEC">
              <w:rPr>
                <w:sz w:val="23"/>
              </w:rPr>
              <w:t>физико</w:t>
            </w:r>
            <w:proofErr w:type="spellEnd"/>
            <w:r w:rsidR="00C67CEC">
              <w:rPr>
                <w:sz w:val="23"/>
              </w:rPr>
              <w:t>- математических</w:t>
            </w:r>
            <w:proofErr w:type="gramEnd"/>
          </w:p>
          <w:p w:rsidR="00185841" w:rsidRDefault="00C67CEC">
            <w:pPr>
              <w:pStyle w:val="TableParagraph"/>
              <w:ind w:left="107" w:right="305"/>
              <w:rPr>
                <w:sz w:val="23"/>
              </w:rPr>
            </w:pPr>
            <w:proofErr w:type="spellStart"/>
            <w:r>
              <w:rPr>
                <w:sz w:val="23"/>
              </w:rPr>
              <w:t>классов</w:t>
            </w:r>
            <w:proofErr w:type="gramStart"/>
            <w:r>
              <w:rPr>
                <w:sz w:val="23"/>
              </w:rPr>
              <w:t>,п</w:t>
            </w:r>
            <w:proofErr w:type="gramEnd"/>
            <w:r>
              <w:rPr>
                <w:sz w:val="23"/>
              </w:rPr>
              <w:t>оурочных</w:t>
            </w:r>
            <w:proofErr w:type="spellEnd"/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планов, порядка отбора детей в </w:t>
            </w:r>
            <w:r>
              <w:rPr>
                <w:spacing w:val="-2"/>
                <w:sz w:val="23"/>
              </w:rPr>
              <w:t>физико-математический</w:t>
            </w:r>
          </w:p>
          <w:p w:rsidR="00185841" w:rsidRDefault="00C67CEC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класс</w:t>
            </w:r>
          </w:p>
        </w:tc>
        <w:tc>
          <w:tcPr>
            <w:tcW w:w="1523" w:type="dxa"/>
          </w:tcPr>
          <w:p w:rsidR="00185841" w:rsidRDefault="00EE66DA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Д</w:t>
            </w:r>
            <w:r w:rsidR="00C67CEC">
              <w:rPr>
                <w:sz w:val="23"/>
              </w:rPr>
              <w:t>о</w:t>
            </w:r>
            <w:r>
              <w:rPr>
                <w:sz w:val="23"/>
              </w:rPr>
              <w:t xml:space="preserve"> </w:t>
            </w:r>
            <w:r w:rsidR="00C67CEC">
              <w:rPr>
                <w:sz w:val="23"/>
              </w:rPr>
              <w:t xml:space="preserve">01 </w:t>
            </w:r>
            <w:r w:rsidR="00C67CEC">
              <w:rPr>
                <w:spacing w:val="-2"/>
                <w:sz w:val="23"/>
              </w:rPr>
              <w:t>ноября</w:t>
            </w:r>
          </w:p>
          <w:p w:rsidR="00185841" w:rsidRDefault="00C67CE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2024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946" w:type="dxa"/>
          </w:tcPr>
          <w:p w:rsidR="00185841" w:rsidRDefault="00C67CEC">
            <w:pPr>
              <w:pStyle w:val="TableParagraph"/>
              <w:spacing w:line="263" w:lineRule="exact"/>
              <w:ind w:left="103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ОО</w:t>
            </w:r>
          </w:p>
        </w:tc>
        <w:tc>
          <w:tcPr>
            <w:tcW w:w="2433" w:type="dxa"/>
          </w:tcPr>
          <w:p w:rsidR="00185841" w:rsidRDefault="00C67CEC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Разработаны</w:t>
            </w:r>
            <w:r w:rsidR="00EE66DA"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185841" w:rsidRDefault="00EE66DA">
            <w:pPr>
              <w:pStyle w:val="TableParagraph"/>
              <w:ind w:right="380"/>
              <w:jc w:val="both"/>
              <w:rPr>
                <w:sz w:val="23"/>
              </w:rPr>
            </w:pPr>
            <w:r>
              <w:rPr>
                <w:sz w:val="23"/>
              </w:rPr>
              <w:t>П</w:t>
            </w:r>
            <w:r w:rsidR="00C67CEC">
              <w:rPr>
                <w:sz w:val="23"/>
              </w:rPr>
              <w:t>редоставлены</w:t>
            </w:r>
            <w:r>
              <w:rPr>
                <w:sz w:val="23"/>
              </w:rPr>
              <w:t xml:space="preserve"> </w:t>
            </w:r>
            <w:r w:rsidR="00C67CEC">
              <w:rPr>
                <w:sz w:val="23"/>
              </w:rPr>
              <w:t>в</w:t>
            </w:r>
            <w:r>
              <w:rPr>
                <w:sz w:val="23"/>
              </w:rPr>
              <w:t xml:space="preserve"> </w:t>
            </w:r>
            <w:r w:rsidR="00C67CEC">
              <w:rPr>
                <w:sz w:val="23"/>
              </w:rPr>
              <w:t xml:space="preserve">00 </w:t>
            </w:r>
            <w:r w:rsidR="00C67CEC">
              <w:rPr>
                <w:spacing w:val="-2"/>
                <w:sz w:val="23"/>
              </w:rPr>
              <w:t>примерная</w:t>
            </w:r>
          </w:p>
          <w:p w:rsidR="00185841" w:rsidRDefault="00C67CEC">
            <w:pPr>
              <w:pStyle w:val="TableParagraph"/>
              <w:ind w:right="67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образовательная </w:t>
            </w:r>
            <w:r>
              <w:rPr>
                <w:sz w:val="23"/>
              </w:rPr>
              <w:t>программа,</w:t>
            </w:r>
            <w:r w:rsidR="0061715C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план </w:t>
            </w:r>
            <w:proofErr w:type="gramStart"/>
            <w:r>
              <w:rPr>
                <w:spacing w:val="-2"/>
                <w:sz w:val="23"/>
              </w:rPr>
              <w:t>внеурочной</w:t>
            </w:r>
            <w:proofErr w:type="gramEnd"/>
          </w:p>
          <w:p w:rsidR="00185841" w:rsidRDefault="00C67CE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</w:t>
            </w:r>
          </w:p>
          <w:p w:rsidR="00185841" w:rsidRDefault="00C67CEC">
            <w:pPr>
              <w:pStyle w:val="TableParagraph"/>
              <w:ind w:right="107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 w:rsidR="00EE66DA">
              <w:rPr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физико</w:t>
            </w:r>
            <w:proofErr w:type="spellEnd"/>
            <w:r>
              <w:rPr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математических</w:t>
            </w:r>
            <w:proofErr w:type="gramEnd"/>
          </w:p>
          <w:p w:rsidR="00185841" w:rsidRDefault="00C67CEC">
            <w:pPr>
              <w:pStyle w:val="TableParagraph"/>
              <w:spacing w:line="264" w:lineRule="exact"/>
              <w:ind w:right="364"/>
              <w:rPr>
                <w:sz w:val="23"/>
              </w:rPr>
            </w:pPr>
            <w:r>
              <w:rPr>
                <w:sz w:val="23"/>
              </w:rPr>
              <w:t>классов,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поурочные </w:t>
            </w:r>
            <w:r>
              <w:rPr>
                <w:spacing w:val="-2"/>
                <w:sz w:val="23"/>
              </w:rPr>
              <w:t>планы</w:t>
            </w:r>
          </w:p>
        </w:tc>
      </w:tr>
      <w:tr w:rsidR="00185841">
        <w:trPr>
          <w:trHeight w:val="1586"/>
        </w:trPr>
        <w:tc>
          <w:tcPr>
            <w:tcW w:w="545" w:type="dxa"/>
          </w:tcPr>
          <w:p w:rsidR="00185841" w:rsidRDefault="00C67CEC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3186" w:type="dxa"/>
          </w:tcPr>
          <w:p w:rsidR="00185841" w:rsidRDefault="00C67CEC">
            <w:pPr>
              <w:pStyle w:val="TableParagraph"/>
              <w:ind w:left="107" w:right="338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локальных нормативных актов</w:t>
            </w:r>
          </w:p>
        </w:tc>
        <w:tc>
          <w:tcPr>
            <w:tcW w:w="1523" w:type="dxa"/>
          </w:tcPr>
          <w:p w:rsidR="00185841" w:rsidRDefault="00EE66DA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Д</w:t>
            </w:r>
            <w:r w:rsidR="00C67CEC">
              <w:rPr>
                <w:sz w:val="23"/>
              </w:rPr>
              <w:t>о</w:t>
            </w:r>
            <w:r>
              <w:rPr>
                <w:sz w:val="23"/>
              </w:rPr>
              <w:t xml:space="preserve"> </w:t>
            </w:r>
            <w:r w:rsidR="00C67CEC">
              <w:rPr>
                <w:sz w:val="23"/>
              </w:rPr>
              <w:t xml:space="preserve">01 </w:t>
            </w:r>
            <w:r w:rsidR="00C67CEC">
              <w:rPr>
                <w:spacing w:val="-2"/>
                <w:sz w:val="23"/>
              </w:rPr>
              <w:t>ноября</w:t>
            </w:r>
          </w:p>
          <w:p w:rsidR="00185841" w:rsidRDefault="00C67CE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2024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946" w:type="dxa"/>
          </w:tcPr>
          <w:p w:rsidR="00185841" w:rsidRDefault="00C67CEC">
            <w:pPr>
              <w:pStyle w:val="TableParagraph"/>
              <w:spacing w:line="263" w:lineRule="exact"/>
              <w:ind w:left="103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ОО</w:t>
            </w:r>
          </w:p>
        </w:tc>
        <w:tc>
          <w:tcPr>
            <w:tcW w:w="2433" w:type="dxa"/>
          </w:tcPr>
          <w:p w:rsidR="00185841" w:rsidRDefault="00C67CEC">
            <w:pPr>
              <w:pStyle w:val="TableParagraph"/>
              <w:ind w:right="624"/>
              <w:rPr>
                <w:sz w:val="23"/>
              </w:rPr>
            </w:pPr>
            <w:r>
              <w:rPr>
                <w:sz w:val="23"/>
              </w:rPr>
              <w:t>Изданприказ00: об утверждении положения о</w:t>
            </w:r>
          </w:p>
          <w:p w:rsidR="00185841" w:rsidRDefault="00C67CEC">
            <w:pPr>
              <w:pStyle w:val="TableParagraph"/>
              <w:ind w:right="40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функционировании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физико</w:t>
            </w:r>
            <w:proofErr w:type="spellEnd"/>
            <w:r>
              <w:rPr>
                <w:spacing w:val="-2"/>
                <w:sz w:val="23"/>
              </w:rPr>
              <w:t>-</w:t>
            </w:r>
          </w:p>
          <w:p w:rsidR="00185841" w:rsidRDefault="00C67CE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математических</w:t>
            </w:r>
          </w:p>
        </w:tc>
      </w:tr>
      <w:tr w:rsidR="00185841">
        <w:trPr>
          <w:trHeight w:val="2392"/>
        </w:trPr>
        <w:tc>
          <w:tcPr>
            <w:tcW w:w="545" w:type="dxa"/>
          </w:tcPr>
          <w:p w:rsidR="00185841" w:rsidRDefault="00C67C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6" w:type="dxa"/>
          </w:tcPr>
          <w:p w:rsidR="00185841" w:rsidRDefault="00C67CEC">
            <w:pPr>
              <w:pStyle w:val="TableParagraph"/>
              <w:spacing w:line="242" w:lineRule="auto"/>
              <w:ind w:left="107" w:right="338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в рамках внеурочной</w:t>
            </w:r>
          </w:p>
          <w:p w:rsidR="00185841" w:rsidRDefault="00C67CEC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</w:t>
            </w:r>
          </w:p>
          <w:p w:rsidR="00185841" w:rsidRDefault="00C67CEC">
            <w:pPr>
              <w:pStyle w:val="TableParagraph"/>
              <w:ind w:left="107" w:right="204"/>
              <w:rPr>
                <w:sz w:val="23"/>
              </w:rPr>
            </w:pPr>
            <w:r>
              <w:rPr>
                <w:sz w:val="23"/>
              </w:rPr>
              <w:t>пропедевтического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обучения предметам </w:t>
            </w:r>
            <w:proofErr w:type="spellStart"/>
            <w:r>
              <w:rPr>
                <w:sz w:val="23"/>
              </w:rPr>
              <w:t>физико</w:t>
            </w:r>
            <w:proofErr w:type="spellEnd"/>
            <w:r>
              <w:rPr>
                <w:sz w:val="23"/>
              </w:rPr>
              <w:t>-</w:t>
            </w:r>
          </w:p>
          <w:p w:rsidR="00185841" w:rsidRDefault="00C67CEC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математического</w:t>
            </w:r>
          </w:p>
          <w:p w:rsidR="00185841" w:rsidRDefault="00C67CEC">
            <w:pPr>
              <w:pStyle w:val="TableParagraph"/>
              <w:ind w:left="107" w:right="338"/>
              <w:rPr>
                <w:sz w:val="23"/>
              </w:rPr>
            </w:pPr>
            <w:r>
              <w:rPr>
                <w:sz w:val="23"/>
              </w:rPr>
              <w:t xml:space="preserve">направленияфизикев5-6 </w:t>
            </w:r>
            <w:proofErr w:type="gramStart"/>
            <w:r>
              <w:rPr>
                <w:spacing w:val="-2"/>
                <w:sz w:val="23"/>
              </w:rPr>
              <w:t>классах</w:t>
            </w:r>
            <w:proofErr w:type="gramEnd"/>
          </w:p>
        </w:tc>
        <w:tc>
          <w:tcPr>
            <w:tcW w:w="1523" w:type="dxa"/>
          </w:tcPr>
          <w:p w:rsidR="00185841" w:rsidRDefault="00C67CEC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ноября</w:t>
            </w:r>
          </w:p>
          <w:p w:rsidR="00185841" w:rsidRDefault="00C67CEC">
            <w:pPr>
              <w:pStyle w:val="TableParagraph"/>
              <w:spacing w:before="2"/>
              <w:ind w:left="106"/>
              <w:rPr>
                <w:sz w:val="23"/>
              </w:rPr>
            </w:pPr>
            <w:r>
              <w:rPr>
                <w:sz w:val="23"/>
              </w:rPr>
              <w:t xml:space="preserve">2024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946" w:type="dxa"/>
          </w:tcPr>
          <w:p w:rsidR="00185841" w:rsidRDefault="00C67CEC">
            <w:pPr>
              <w:pStyle w:val="TableParagraph"/>
              <w:spacing w:line="242" w:lineRule="auto"/>
              <w:ind w:left="103" w:right="338"/>
              <w:rPr>
                <w:sz w:val="23"/>
              </w:rPr>
            </w:pPr>
            <w:r>
              <w:rPr>
                <w:sz w:val="23"/>
              </w:rPr>
              <w:t>ДИРО</w:t>
            </w:r>
            <w:proofErr w:type="gramStart"/>
            <w:r>
              <w:rPr>
                <w:sz w:val="23"/>
              </w:rPr>
              <w:t>,М</w:t>
            </w:r>
            <w:proofErr w:type="gramEnd"/>
            <w:r>
              <w:rPr>
                <w:sz w:val="23"/>
              </w:rPr>
              <w:t xml:space="preserve">ОУО, </w:t>
            </w:r>
            <w:r>
              <w:rPr>
                <w:spacing w:val="-6"/>
                <w:sz w:val="23"/>
              </w:rPr>
              <w:t>00</w:t>
            </w:r>
          </w:p>
        </w:tc>
        <w:tc>
          <w:tcPr>
            <w:tcW w:w="2433" w:type="dxa"/>
          </w:tcPr>
          <w:p w:rsidR="00185841" w:rsidRDefault="00C67CEC">
            <w:pPr>
              <w:pStyle w:val="TableParagraph"/>
              <w:ind w:right="107"/>
              <w:rPr>
                <w:sz w:val="23"/>
              </w:rPr>
            </w:pPr>
            <w:proofErr w:type="gramStart"/>
            <w:r>
              <w:rPr>
                <w:sz w:val="23"/>
              </w:rPr>
              <w:t>Проведен</w:t>
            </w:r>
            <w:proofErr w:type="gramEnd"/>
            <w:r>
              <w:rPr>
                <w:sz w:val="23"/>
              </w:rPr>
              <w:t xml:space="preserve"> анализа </w:t>
            </w:r>
            <w:r>
              <w:rPr>
                <w:spacing w:val="-2"/>
                <w:sz w:val="23"/>
              </w:rPr>
              <w:t>организации пропедевтического</w:t>
            </w:r>
          </w:p>
          <w:p w:rsidR="00185841" w:rsidRDefault="00EE66DA">
            <w:pPr>
              <w:pStyle w:val="TableParagraph"/>
              <w:ind w:right="287"/>
              <w:rPr>
                <w:sz w:val="23"/>
              </w:rPr>
            </w:pPr>
            <w:r>
              <w:rPr>
                <w:sz w:val="23"/>
              </w:rPr>
              <w:t>О</w:t>
            </w:r>
            <w:r w:rsidR="00C67CEC">
              <w:rPr>
                <w:sz w:val="23"/>
              </w:rPr>
              <w:t>бучения</w:t>
            </w:r>
            <w:r>
              <w:rPr>
                <w:sz w:val="23"/>
              </w:rPr>
              <w:t xml:space="preserve"> </w:t>
            </w:r>
            <w:r w:rsidR="00C67CEC">
              <w:rPr>
                <w:sz w:val="23"/>
              </w:rPr>
              <w:t xml:space="preserve">предметам </w:t>
            </w:r>
            <w:proofErr w:type="spellStart"/>
            <w:r w:rsidR="00C67CEC">
              <w:rPr>
                <w:spacing w:val="-2"/>
                <w:sz w:val="23"/>
              </w:rPr>
              <w:t>физико</w:t>
            </w:r>
            <w:proofErr w:type="spellEnd"/>
            <w:r w:rsidR="00C67CEC">
              <w:rPr>
                <w:spacing w:val="-2"/>
                <w:sz w:val="23"/>
              </w:rPr>
              <w:t>-</w:t>
            </w:r>
          </w:p>
          <w:p w:rsidR="00185841" w:rsidRDefault="00C67CEC">
            <w:pPr>
              <w:pStyle w:val="TableParagraph"/>
              <w:ind w:right="14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математического </w:t>
            </w:r>
            <w:r>
              <w:rPr>
                <w:sz w:val="23"/>
              </w:rPr>
              <w:t>направления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физике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в 5-6 классах</w:t>
            </w:r>
          </w:p>
        </w:tc>
      </w:tr>
      <w:tr w:rsidR="00185841">
        <w:trPr>
          <w:trHeight w:val="2380"/>
        </w:trPr>
        <w:tc>
          <w:tcPr>
            <w:tcW w:w="545" w:type="dxa"/>
          </w:tcPr>
          <w:p w:rsidR="00185841" w:rsidRDefault="00C67C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6" w:type="dxa"/>
          </w:tcPr>
          <w:p w:rsidR="00185841" w:rsidRDefault="00C67CEC">
            <w:pPr>
              <w:pStyle w:val="TableParagraph"/>
              <w:ind w:left="215" w:right="86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участия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в</w:t>
            </w:r>
          </w:p>
          <w:p w:rsidR="00185841" w:rsidRDefault="00C67CEC">
            <w:pPr>
              <w:pStyle w:val="TableParagraph"/>
              <w:spacing w:line="264" w:lineRule="exact"/>
              <w:ind w:left="21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мероприятиях</w:t>
            </w:r>
            <w:proofErr w:type="gramEnd"/>
            <w:r>
              <w:rPr>
                <w:spacing w:val="-2"/>
                <w:sz w:val="23"/>
              </w:rPr>
              <w:t>,</w:t>
            </w:r>
          </w:p>
          <w:p w:rsidR="00185841" w:rsidRDefault="00C67CEC">
            <w:pPr>
              <w:pStyle w:val="TableParagraph"/>
              <w:ind w:left="215" w:right="240"/>
              <w:rPr>
                <w:sz w:val="23"/>
              </w:rPr>
            </w:pPr>
            <w:r>
              <w:rPr>
                <w:sz w:val="23"/>
              </w:rPr>
              <w:t>направленных на развитие познавательной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активности и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способностей у детей</w:t>
            </w:r>
          </w:p>
        </w:tc>
        <w:tc>
          <w:tcPr>
            <w:tcW w:w="1523" w:type="dxa"/>
          </w:tcPr>
          <w:p w:rsidR="00185841" w:rsidRDefault="00EE66DA">
            <w:pPr>
              <w:pStyle w:val="TableParagraph"/>
              <w:ind w:left="106" w:right="78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 w:rsidR="00C67CEC">
              <w:rPr>
                <w:sz w:val="23"/>
              </w:rPr>
              <w:t>течение года</w:t>
            </w:r>
            <w:r w:rsidR="00C67CEC">
              <w:rPr>
                <w:spacing w:val="-4"/>
                <w:sz w:val="23"/>
              </w:rPr>
              <w:t>2024</w:t>
            </w:r>
          </w:p>
          <w:p w:rsidR="00185841" w:rsidRDefault="00C67CEC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год</w:t>
            </w:r>
            <w:proofErr w:type="gramStart"/>
            <w:r>
              <w:rPr>
                <w:sz w:val="23"/>
              </w:rPr>
              <w:t>а(</w:t>
            </w:r>
            <w:proofErr w:type="gramEnd"/>
            <w:r>
              <w:rPr>
                <w:sz w:val="23"/>
              </w:rPr>
              <w:t xml:space="preserve">далее- </w:t>
            </w:r>
            <w:r>
              <w:rPr>
                <w:spacing w:val="-2"/>
                <w:sz w:val="23"/>
              </w:rPr>
              <w:t>ежегодно)</w:t>
            </w:r>
          </w:p>
        </w:tc>
        <w:tc>
          <w:tcPr>
            <w:tcW w:w="1946" w:type="dxa"/>
          </w:tcPr>
          <w:p w:rsidR="00185841" w:rsidRDefault="00C67CEC">
            <w:pPr>
              <w:pStyle w:val="TableParagraph"/>
              <w:ind w:left="103" w:right="338"/>
              <w:rPr>
                <w:sz w:val="23"/>
              </w:rPr>
            </w:pPr>
            <w:r>
              <w:rPr>
                <w:sz w:val="23"/>
              </w:rPr>
              <w:t>ДИРО</w:t>
            </w:r>
            <w:proofErr w:type="gramStart"/>
            <w:r>
              <w:rPr>
                <w:sz w:val="23"/>
              </w:rPr>
              <w:t>,М</w:t>
            </w:r>
            <w:proofErr w:type="gramEnd"/>
            <w:r>
              <w:rPr>
                <w:sz w:val="23"/>
              </w:rPr>
              <w:t xml:space="preserve">ОУО, </w:t>
            </w:r>
            <w:r>
              <w:rPr>
                <w:spacing w:val="-6"/>
                <w:sz w:val="23"/>
              </w:rPr>
              <w:t>00</w:t>
            </w:r>
          </w:p>
        </w:tc>
        <w:tc>
          <w:tcPr>
            <w:tcW w:w="2433" w:type="dxa"/>
          </w:tcPr>
          <w:p w:rsidR="00185841" w:rsidRDefault="00C67CEC">
            <w:pPr>
              <w:pStyle w:val="TableParagraph"/>
              <w:ind w:right="327"/>
              <w:rPr>
                <w:sz w:val="23"/>
              </w:rPr>
            </w:pPr>
            <w:r>
              <w:rPr>
                <w:sz w:val="23"/>
              </w:rPr>
              <w:t>Обеспечено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участие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в</w:t>
            </w:r>
          </w:p>
          <w:p w:rsidR="00185841" w:rsidRDefault="00C67CEC">
            <w:pPr>
              <w:pStyle w:val="TableParagraph"/>
              <w:ind w:right="62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мероприятиях</w:t>
            </w:r>
            <w:proofErr w:type="gramEnd"/>
            <w:r>
              <w:rPr>
                <w:spacing w:val="-2"/>
                <w:sz w:val="23"/>
              </w:rPr>
              <w:t xml:space="preserve">, </w:t>
            </w:r>
            <w:r>
              <w:rPr>
                <w:sz w:val="23"/>
              </w:rPr>
              <w:t>направленных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развитие</w:t>
            </w:r>
          </w:p>
          <w:p w:rsidR="00185841" w:rsidRDefault="00C67CEC">
            <w:pPr>
              <w:pStyle w:val="TableParagraph"/>
              <w:ind w:right="1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познавательной </w:t>
            </w:r>
            <w:r>
              <w:rPr>
                <w:sz w:val="23"/>
              </w:rPr>
              <w:t>активности и</w:t>
            </w:r>
          </w:p>
          <w:p w:rsidR="00185841" w:rsidRDefault="00C67CE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творческих</w:t>
            </w:r>
          </w:p>
          <w:p w:rsidR="00185841" w:rsidRDefault="00C67CE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способностей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 w:rsidR="00EE66DA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</w:t>
            </w:r>
          </w:p>
        </w:tc>
      </w:tr>
      <w:tr w:rsidR="00185841">
        <w:trPr>
          <w:trHeight w:val="1862"/>
        </w:trPr>
        <w:tc>
          <w:tcPr>
            <w:tcW w:w="545" w:type="dxa"/>
          </w:tcPr>
          <w:p w:rsidR="00185841" w:rsidRDefault="00C67C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186" w:type="dxa"/>
          </w:tcPr>
          <w:p w:rsidR="00185841" w:rsidRDefault="0018584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85841" w:rsidRDefault="00C67CEC">
            <w:pPr>
              <w:pStyle w:val="TableParagraph"/>
              <w:ind w:left="215" w:right="338"/>
              <w:rPr>
                <w:sz w:val="23"/>
              </w:rPr>
            </w:pPr>
            <w:r>
              <w:rPr>
                <w:sz w:val="23"/>
              </w:rPr>
              <w:t>Участие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мероприятиях,</w:t>
            </w:r>
          </w:p>
          <w:p w:rsidR="00185841" w:rsidRDefault="00EE66DA">
            <w:pPr>
              <w:pStyle w:val="TableParagraph"/>
              <w:spacing w:before="2"/>
              <w:ind w:left="215" w:right="1266"/>
              <w:rPr>
                <w:sz w:val="23"/>
              </w:rPr>
            </w:pPr>
            <w:proofErr w:type="gramStart"/>
            <w:r>
              <w:rPr>
                <w:sz w:val="23"/>
              </w:rPr>
              <w:t>Н</w:t>
            </w:r>
            <w:r w:rsidR="00C67CEC">
              <w:rPr>
                <w:sz w:val="23"/>
              </w:rPr>
              <w:t>аправленных</w:t>
            </w:r>
            <w:proofErr w:type="gramEnd"/>
            <w:r>
              <w:rPr>
                <w:sz w:val="23"/>
              </w:rPr>
              <w:t xml:space="preserve"> </w:t>
            </w:r>
            <w:r w:rsidR="00C67CEC">
              <w:rPr>
                <w:sz w:val="23"/>
              </w:rPr>
              <w:t xml:space="preserve">на </w:t>
            </w:r>
            <w:r w:rsidR="00C67CEC">
              <w:rPr>
                <w:spacing w:val="-2"/>
                <w:sz w:val="23"/>
              </w:rPr>
              <w:t>повышение</w:t>
            </w:r>
          </w:p>
          <w:p w:rsidR="00185841" w:rsidRDefault="00C67CEC">
            <w:pPr>
              <w:pStyle w:val="TableParagraph"/>
              <w:spacing w:line="264" w:lineRule="exact"/>
              <w:ind w:left="215" w:right="338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мастерства</w:t>
            </w:r>
          </w:p>
        </w:tc>
        <w:tc>
          <w:tcPr>
            <w:tcW w:w="1523" w:type="dxa"/>
          </w:tcPr>
          <w:p w:rsidR="00185841" w:rsidRDefault="00C67CEC">
            <w:pPr>
              <w:pStyle w:val="TableParagraph"/>
              <w:ind w:left="106" w:right="78"/>
              <w:rPr>
                <w:sz w:val="23"/>
              </w:rPr>
            </w:pPr>
            <w:proofErr w:type="spellStart"/>
            <w:r>
              <w:rPr>
                <w:sz w:val="23"/>
              </w:rPr>
              <w:t>втечение</w:t>
            </w:r>
            <w:proofErr w:type="spellEnd"/>
            <w:r>
              <w:rPr>
                <w:sz w:val="23"/>
              </w:rPr>
              <w:t xml:space="preserve"> года</w:t>
            </w:r>
            <w:r>
              <w:rPr>
                <w:spacing w:val="-4"/>
                <w:sz w:val="23"/>
              </w:rPr>
              <w:t>2024</w:t>
            </w:r>
          </w:p>
          <w:p w:rsidR="00185841" w:rsidRDefault="00C67CEC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год</w:t>
            </w:r>
            <w:proofErr w:type="gramStart"/>
            <w:r>
              <w:rPr>
                <w:sz w:val="23"/>
              </w:rPr>
              <w:t>а(</w:t>
            </w:r>
            <w:proofErr w:type="gramEnd"/>
            <w:r>
              <w:rPr>
                <w:sz w:val="23"/>
              </w:rPr>
              <w:t xml:space="preserve">далее- </w:t>
            </w:r>
            <w:r>
              <w:rPr>
                <w:spacing w:val="-2"/>
                <w:sz w:val="23"/>
              </w:rPr>
              <w:t>ежегодно)</w:t>
            </w:r>
          </w:p>
        </w:tc>
        <w:tc>
          <w:tcPr>
            <w:tcW w:w="1946" w:type="dxa"/>
          </w:tcPr>
          <w:p w:rsidR="00185841" w:rsidRDefault="00C67CEC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sz w:val="23"/>
              </w:rPr>
              <w:t>МОУО,</w:t>
            </w:r>
            <w:r>
              <w:rPr>
                <w:spacing w:val="-5"/>
                <w:sz w:val="23"/>
              </w:rPr>
              <w:t>00</w:t>
            </w:r>
          </w:p>
        </w:tc>
        <w:tc>
          <w:tcPr>
            <w:tcW w:w="2433" w:type="dxa"/>
          </w:tcPr>
          <w:p w:rsidR="00185841" w:rsidRDefault="00C67CEC">
            <w:pPr>
              <w:pStyle w:val="TableParagraph"/>
              <w:ind w:right="327"/>
              <w:rPr>
                <w:sz w:val="23"/>
              </w:rPr>
            </w:pPr>
            <w:r>
              <w:rPr>
                <w:sz w:val="23"/>
              </w:rPr>
              <w:t>Обеспечено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>участие педагогов в</w:t>
            </w:r>
          </w:p>
          <w:p w:rsidR="00185841" w:rsidRDefault="00C67CEC">
            <w:pPr>
              <w:pStyle w:val="TableParagraph"/>
              <w:ind w:right="62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мероприятиях</w:t>
            </w:r>
            <w:proofErr w:type="gramEnd"/>
            <w:r>
              <w:rPr>
                <w:spacing w:val="-2"/>
                <w:sz w:val="23"/>
              </w:rPr>
              <w:t xml:space="preserve">, </w:t>
            </w:r>
            <w:r>
              <w:rPr>
                <w:sz w:val="23"/>
              </w:rPr>
              <w:t>направленных</w:t>
            </w:r>
            <w:r w:rsidR="00EE66DA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повышение</w:t>
            </w:r>
          </w:p>
          <w:p w:rsidR="00185841" w:rsidRDefault="00C67CEC">
            <w:pPr>
              <w:pStyle w:val="TableParagraph"/>
              <w:spacing w:line="264" w:lineRule="exact"/>
              <w:ind w:right="107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мастерства</w:t>
            </w:r>
          </w:p>
        </w:tc>
      </w:tr>
    </w:tbl>
    <w:p w:rsidR="00C67CEC" w:rsidRDefault="00C67CEC"/>
    <w:sectPr w:rsidR="00C67CEC" w:rsidSect="00185841">
      <w:type w:val="continuous"/>
      <w:pgSz w:w="11910" w:h="16840"/>
      <w:pgMar w:top="60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5841"/>
    <w:rsid w:val="00131C50"/>
    <w:rsid w:val="00185841"/>
    <w:rsid w:val="0061715C"/>
    <w:rsid w:val="00C67CEC"/>
    <w:rsid w:val="00CB07B1"/>
    <w:rsid w:val="00D034A8"/>
    <w:rsid w:val="00D04FB0"/>
    <w:rsid w:val="00EE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8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5841"/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185841"/>
    <w:pPr>
      <w:ind w:left="26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5841"/>
  </w:style>
  <w:style w:type="paragraph" w:customStyle="1" w:styleId="TableParagraph">
    <w:name w:val="Table Paragraph"/>
    <w:basedOn w:val="a"/>
    <w:uiPriority w:val="1"/>
    <w:qFormat/>
    <w:rsid w:val="00185841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</cp:lastModifiedBy>
  <cp:revision>3</cp:revision>
  <dcterms:created xsi:type="dcterms:W3CDTF">2025-03-04T14:25:00Z</dcterms:created>
  <dcterms:modified xsi:type="dcterms:W3CDTF">2025-03-05T22:19:00Z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